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83E5" w14:textId="79751622" w:rsidR="008E7E59" w:rsidRPr="008F13D8" w:rsidRDefault="00160A5C" w:rsidP="005568EC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bookmarkStart w:id="1" w:name="_GoBack"/>
      <w:bookmarkEnd w:id="1"/>
      <w:r>
        <w:rPr>
          <w:b/>
          <w:sz w:val="28"/>
          <w:szCs w:val="28"/>
          <w:lang w:val="en-US"/>
        </w:rPr>
        <w:t>51</w:t>
      </w:r>
      <w:r w:rsidR="008027FE" w:rsidRPr="008F13D8">
        <w:rPr>
          <w:b/>
          <w:sz w:val="28"/>
          <w:szCs w:val="28"/>
          <w:lang w:val="en-US"/>
        </w:rPr>
        <w:t>th EPRA Meeting</w:t>
      </w:r>
    </w:p>
    <w:p w14:paraId="5AA79F90" w14:textId="2EFE693C" w:rsidR="008027FE" w:rsidRPr="008F13D8" w:rsidRDefault="00160A5C" w:rsidP="005568EC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Antwerp</w:t>
      </w:r>
      <w:r w:rsidR="008027FE" w:rsidRPr="008F13D8">
        <w:rPr>
          <w:b/>
          <w:sz w:val="28"/>
          <w:szCs w:val="28"/>
          <w:lang w:val="en-US"/>
        </w:rPr>
        <w:t>, 1</w:t>
      </w:r>
      <w:r>
        <w:rPr>
          <w:b/>
          <w:sz w:val="28"/>
          <w:szCs w:val="28"/>
          <w:lang w:val="en-US"/>
        </w:rPr>
        <w:t>3</w:t>
      </w:r>
      <w:r w:rsidR="008027FE" w:rsidRPr="008F13D8">
        <w:rPr>
          <w:b/>
          <w:sz w:val="28"/>
          <w:szCs w:val="28"/>
          <w:lang w:val="en-US"/>
        </w:rPr>
        <w:t xml:space="preserve"> – 1</w:t>
      </w:r>
      <w:r>
        <w:rPr>
          <w:b/>
          <w:sz w:val="28"/>
          <w:szCs w:val="28"/>
          <w:lang w:val="en-US"/>
        </w:rPr>
        <w:t>5</w:t>
      </w:r>
      <w:r w:rsidR="008027FE" w:rsidRPr="008F13D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May 2020</w:t>
      </w:r>
    </w:p>
    <w:p w14:paraId="6BA13A11" w14:textId="77777777" w:rsidR="008027FE" w:rsidRPr="008F13D8" w:rsidRDefault="008027FE" w:rsidP="005568EC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r w:rsidRPr="008F13D8">
        <w:rPr>
          <w:b/>
          <w:sz w:val="28"/>
          <w:szCs w:val="28"/>
          <w:lang w:val="en-US"/>
        </w:rPr>
        <w:t>Participation Fee Form</w:t>
      </w:r>
    </w:p>
    <w:p w14:paraId="233D8774" w14:textId="77777777" w:rsidR="005568EC" w:rsidRDefault="005568EC" w:rsidP="005568EC">
      <w:pPr>
        <w:spacing w:after="0"/>
        <w:rPr>
          <w:b/>
          <w:bCs/>
          <w:lang w:val="en-US"/>
        </w:rPr>
      </w:pPr>
    </w:p>
    <w:p w14:paraId="0A822890" w14:textId="77777777" w:rsidR="008027FE" w:rsidRPr="008027FE" w:rsidRDefault="008027FE" w:rsidP="005568EC">
      <w:pPr>
        <w:spacing w:after="0" w:line="276" w:lineRule="auto"/>
        <w:rPr>
          <w:b/>
          <w:bCs/>
          <w:lang w:val="en-US"/>
        </w:rPr>
      </w:pPr>
      <w:r w:rsidRPr="008027FE">
        <w:rPr>
          <w:b/>
          <w:bCs/>
          <w:lang w:val="en-US"/>
        </w:rPr>
        <w:t>Please use block letters</w:t>
      </w:r>
    </w:p>
    <w:p w14:paraId="3E5AD15D" w14:textId="77777777"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27FE">
        <w:rPr>
          <w:lang w:val="en-US"/>
        </w:rPr>
        <w:instrText xml:space="preserve"> FORMCHECKBOX </w:instrText>
      </w:r>
      <w:r w:rsidR="000B4648">
        <w:fldChar w:fldCharType="separate"/>
      </w:r>
      <w:r w:rsidRPr="008027FE">
        <w:fldChar w:fldCharType="end"/>
      </w:r>
      <w:r w:rsidRPr="008027FE">
        <w:rPr>
          <w:lang w:val="en-US"/>
        </w:rPr>
        <w:t xml:space="preserve"> Mr.</w:t>
      </w:r>
      <w:r w:rsidRPr="008027FE">
        <w:rPr>
          <w:lang w:val="en-US"/>
        </w:rPr>
        <w:tab/>
      </w:r>
      <w:r w:rsidRPr="008027F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27FE">
        <w:rPr>
          <w:lang w:val="en-US"/>
        </w:rPr>
        <w:instrText xml:space="preserve"> FORMCHECKBOX </w:instrText>
      </w:r>
      <w:r w:rsidR="000B4648">
        <w:fldChar w:fldCharType="separate"/>
      </w:r>
      <w:r w:rsidRPr="008027FE">
        <w:fldChar w:fldCharType="end"/>
      </w:r>
      <w:r w:rsidRPr="008027FE">
        <w:rPr>
          <w:lang w:val="en-US"/>
        </w:rPr>
        <w:t>Mrs.</w:t>
      </w:r>
      <w:r w:rsidRPr="008027FE">
        <w:rPr>
          <w:lang w:val="en-US"/>
        </w:rPr>
        <w:tab/>
      </w:r>
      <w:bookmarkStart w:id="2" w:name="Check3"/>
      <w:r w:rsidRPr="008027FE">
        <w:rPr>
          <w:lang w:val="en-US"/>
        </w:rPr>
        <w:t xml:space="preserve"> </w:t>
      </w:r>
      <w:r w:rsidRPr="008027F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27FE">
        <w:rPr>
          <w:lang w:val="en-US"/>
        </w:rPr>
        <w:instrText xml:space="preserve"> FORMCHECKBOX </w:instrText>
      </w:r>
      <w:r w:rsidR="000B4648">
        <w:fldChar w:fldCharType="separate"/>
      </w:r>
      <w:r w:rsidRPr="008027FE">
        <w:fldChar w:fldCharType="end"/>
      </w:r>
      <w:bookmarkEnd w:id="2"/>
      <w:r w:rsidRPr="008027FE">
        <w:rPr>
          <w:lang w:val="en-US"/>
        </w:rPr>
        <w:t xml:space="preserve"> Ms.</w:t>
      </w:r>
    </w:p>
    <w:p w14:paraId="3D1EA757" w14:textId="77777777" w:rsid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First name:</w:t>
      </w:r>
    </w:p>
    <w:p w14:paraId="5C06842E" w14:textId="77777777"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____________________________________________________________________</w:t>
      </w:r>
    </w:p>
    <w:p w14:paraId="0109AECF" w14:textId="77777777" w:rsid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 xml:space="preserve">Last name: </w:t>
      </w:r>
    </w:p>
    <w:p w14:paraId="6B83E35C" w14:textId="77777777"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____________________________________________________________________</w:t>
      </w:r>
    </w:p>
    <w:p w14:paraId="3DB6280D" w14:textId="77777777" w:rsidR="008027FE" w:rsidRDefault="008027FE" w:rsidP="005568EC">
      <w:pPr>
        <w:spacing w:after="0" w:line="276" w:lineRule="auto"/>
        <w:rPr>
          <w:lang w:val="en-US"/>
        </w:rPr>
      </w:pPr>
      <w:proofErr w:type="spellStart"/>
      <w:r w:rsidRPr="008027FE">
        <w:rPr>
          <w:lang w:val="en-US"/>
        </w:rPr>
        <w:t>Organisation</w:t>
      </w:r>
      <w:proofErr w:type="spellEnd"/>
      <w:r w:rsidRPr="008027FE">
        <w:rPr>
          <w:lang w:val="en-US"/>
        </w:rPr>
        <w:t xml:space="preserve">: ____________________________________________________________________ </w:t>
      </w:r>
    </w:p>
    <w:p w14:paraId="102B41D5" w14:textId="77777777"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Address: ____________________________________________________________________</w:t>
      </w:r>
    </w:p>
    <w:p w14:paraId="66894A50" w14:textId="77777777" w:rsid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Post Code: ___________ City: __________________ Country: _________________</w:t>
      </w:r>
    </w:p>
    <w:p w14:paraId="3BF4D945" w14:textId="77777777" w:rsidR="0096264A" w:rsidRPr="008027FE" w:rsidRDefault="0096264A" w:rsidP="005568EC">
      <w:pPr>
        <w:spacing w:after="0" w:line="276" w:lineRule="auto"/>
        <w:rPr>
          <w:lang w:val="en-US"/>
        </w:rPr>
      </w:pPr>
      <w:r>
        <w:rPr>
          <w:lang w:val="en-US"/>
        </w:rPr>
        <w:t>V.A.T. ID number</w:t>
      </w:r>
    </w:p>
    <w:p w14:paraId="3B400FB9" w14:textId="77777777" w:rsidR="008027FE" w:rsidRPr="008F13D8" w:rsidRDefault="008027FE" w:rsidP="005568EC">
      <w:pPr>
        <w:spacing w:after="0" w:line="276" w:lineRule="auto"/>
        <w:rPr>
          <w:lang w:val="en-US"/>
        </w:rPr>
      </w:pPr>
      <w:r w:rsidRPr="008F13D8">
        <w:rPr>
          <w:lang w:val="en-US"/>
        </w:rPr>
        <w:t xml:space="preserve">Phone: ________________________________ </w:t>
      </w:r>
    </w:p>
    <w:p w14:paraId="23A7F603" w14:textId="77777777" w:rsidR="0034451C" w:rsidRDefault="008F13D8" w:rsidP="005568EC">
      <w:pPr>
        <w:spacing w:after="0" w:line="276" w:lineRule="auto"/>
        <w:rPr>
          <w:lang w:val="en-US"/>
        </w:rPr>
      </w:pPr>
      <w:r w:rsidRPr="008F13D8">
        <w:rPr>
          <w:lang w:val="en-US"/>
        </w:rPr>
        <w:t>E-mail:</w:t>
      </w:r>
    </w:p>
    <w:p w14:paraId="7D95A7B4" w14:textId="77777777" w:rsidR="008027FE" w:rsidRPr="008027FE" w:rsidRDefault="008027FE" w:rsidP="005568EC">
      <w:pPr>
        <w:spacing w:after="0" w:line="276" w:lineRule="auto"/>
      </w:pPr>
      <w:r w:rsidRPr="008027FE">
        <w:t>_______________________________________________________________</w:t>
      </w:r>
      <w:r w:rsidR="0034451C">
        <w:t>____</w:t>
      </w: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85"/>
      </w:tblGrid>
      <w:tr w:rsidR="008027FE" w:rsidRPr="008027FE" w14:paraId="554FB9E5" w14:textId="77777777" w:rsidTr="00B371F2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A3B1" w14:textId="77777777" w:rsidR="008027FE" w:rsidRPr="008027FE" w:rsidRDefault="008027FE" w:rsidP="005568EC">
            <w:pPr>
              <w:spacing w:after="0" w:line="276" w:lineRule="auto"/>
            </w:pPr>
            <w:r w:rsidRPr="008027FE"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AE85" w14:textId="73CC9470" w:rsidR="008027FE" w:rsidRPr="008027FE" w:rsidRDefault="008027FE" w:rsidP="005568EC">
            <w:pPr>
              <w:spacing w:after="0" w:line="276" w:lineRule="auto"/>
              <w:rPr>
                <w:b/>
                <w:bCs/>
                <w:lang w:val="en-US"/>
              </w:rPr>
            </w:pPr>
            <w:r w:rsidRPr="008027FE">
              <w:rPr>
                <w:b/>
                <w:lang w:val="en-US"/>
              </w:rPr>
              <w:t xml:space="preserve">Participation fee (due for the </w:t>
            </w:r>
            <w:r w:rsidR="00160A5C">
              <w:rPr>
                <w:b/>
                <w:lang w:val="en-US"/>
              </w:rPr>
              <w:t>4th</w:t>
            </w:r>
            <w:r w:rsidRPr="008027FE">
              <w:rPr>
                <w:b/>
                <w:lang w:val="en-US"/>
              </w:rPr>
              <w:t xml:space="preserve"> and every further member of your delegation each)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E97A" w14:textId="77777777" w:rsidR="008027FE" w:rsidRPr="008027FE" w:rsidRDefault="008027FE" w:rsidP="005568EC">
            <w:pPr>
              <w:spacing w:after="0" w:line="276" w:lineRule="auto"/>
              <w:rPr>
                <w:b/>
              </w:rPr>
            </w:pPr>
            <w:r w:rsidRPr="008027FE">
              <w:rPr>
                <w:b/>
              </w:rPr>
              <w:t xml:space="preserve">200.00 </w:t>
            </w:r>
            <w:r>
              <w:rPr>
                <w:b/>
              </w:rPr>
              <w:t>EUR</w:t>
            </w:r>
          </w:p>
        </w:tc>
      </w:tr>
      <w:tr w:rsidR="008027FE" w:rsidRPr="008027FE" w14:paraId="1C027DDC" w14:textId="77777777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7874" w14:textId="77777777" w:rsidR="008027FE" w:rsidRPr="008027FE" w:rsidRDefault="008027FE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A6B" w14:textId="77777777" w:rsidR="008027FE" w:rsidRPr="008027FE" w:rsidRDefault="008027FE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B383" w14:textId="77777777" w:rsidR="008027FE" w:rsidRPr="008027FE" w:rsidRDefault="008027FE" w:rsidP="005568EC">
            <w:pPr>
              <w:spacing w:after="0" w:line="276" w:lineRule="auto"/>
            </w:pPr>
          </w:p>
        </w:tc>
      </w:tr>
      <w:tr w:rsidR="005568EC" w:rsidRPr="008027FE" w14:paraId="4147BAFE" w14:textId="77777777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F86" w14:textId="77777777"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EFE9" w14:textId="77777777"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B61" w14:textId="77777777" w:rsidR="005568EC" w:rsidRPr="008027FE" w:rsidRDefault="005568EC" w:rsidP="005568EC">
            <w:pPr>
              <w:spacing w:after="0" w:line="276" w:lineRule="auto"/>
            </w:pPr>
          </w:p>
        </w:tc>
      </w:tr>
      <w:tr w:rsidR="005568EC" w:rsidRPr="008027FE" w14:paraId="05C6D9F1" w14:textId="77777777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8B8B" w14:textId="77777777"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B92" w14:textId="77777777"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E1E" w14:textId="77777777" w:rsidR="005568EC" w:rsidRPr="008027FE" w:rsidRDefault="005568EC" w:rsidP="005568EC">
            <w:pPr>
              <w:spacing w:after="0" w:line="276" w:lineRule="auto"/>
            </w:pPr>
          </w:p>
        </w:tc>
      </w:tr>
      <w:tr w:rsidR="005568EC" w:rsidRPr="008027FE" w14:paraId="22857505" w14:textId="77777777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9B63" w14:textId="77777777"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FE93" w14:textId="77777777"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6E5" w14:textId="77777777" w:rsidR="005568EC" w:rsidRPr="008027FE" w:rsidRDefault="005568EC" w:rsidP="005568EC">
            <w:pPr>
              <w:spacing w:after="0" w:line="276" w:lineRule="auto"/>
            </w:pPr>
          </w:p>
        </w:tc>
      </w:tr>
    </w:tbl>
    <w:p w14:paraId="74E714F5" w14:textId="77777777" w:rsidR="008027FE" w:rsidRPr="008027FE" w:rsidRDefault="008027FE" w:rsidP="005568EC">
      <w:pPr>
        <w:spacing w:after="0" w:line="276" w:lineRule="auto"/>
        <w:rPr>
          <w:b/>
        </w:rPr>
      </w:pPr>
      <w:r w:rsidRPr="008027FE">
        <w:rPr>
          <w:b/>
        </w:rPr>
        <w:t xml:space="preserve">Payment </w:t>
      </w:r>
      <w:proofErr w:type="spellStart"/>
      <w:r w:rsidRPr="008027FE">
        <w:rPr>
          <w:b/>
        </w:rPr>
        <w:t>Instructions</w:t>
      </w:r>
      <w:proofErr w:type="spellEnd"/>
      <w:r w:rsidRPr="008027FE">
        <w:rPr>
          <w:b/>
        </w:rPr>
        <w:t>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double" w:sz="6" w:space="0" w:color="9BBB59"/>
        </w:tblBorders>
        <w:tblLook w:val="01E0" w:firstRow="1" w:lastRow="1" w:firstColumn="1" w:lastColumn="1" w:noHBand="0" w:noVBand="0"/>
      </w:tblPr>
      <w:tblGrid>
        <w:gridCol w:w="2832"/>
        <w:gridCol w:w="5028"/>
      </w:tblGrid>
      <w:tr w:rsidR="008027FE" w:rsidRPr="008027FE" w14:paraId="0959F137" w14:textId="77777777" w:rsidTr="00B371F2">
        <w:trPr>
          <w:trHeight w:val="389"/>
        </w:trPr>
        <w:tc>
          <w:tcPr>
            <w:tcW w:w="3333" w:type="dxa"/>
            <w:tcBorders>
              <w:top w:val="single" w:sz="8" w:space="0" w:color="9BBB59"/>
              <w:bottom w:val="double" w:sz="6" w:space="0" w:color="9BBB59"/>
            </w:tcBorders>
            <w:shd w:val="clear" w:color="auto" w:fill="auto"/>
          </w:tcPr>
          <w:p w14:paraId="601BFA88" w14:textId="77777777"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>Bank</w:t>
            </w:r>
          </w:p>
        </w:tc>
        <w:tc>
          <w:tcPr>
            <w:tcW w:w="5909" w:type="dxa"/>
            <w:tcBorders>
              <w:top w:val="single" w:sz="8" w:space="0" w:color="9BBB59"/>
              <w:bottom w:val="double" w:sz="6" w:space="0" w:color="9BBB59"/>
            </w:tcBorders>
            <w:shd w:val="clear" w:color="auto" w:fill="auto"/>
          </w:tcPr>
          <w:p w14:paraId="2C67133E" w14:textId="1AD8DD65" w:rsidR="008027FE" w:rsidRPr="008027FE" w:rsidRDefault="00160A5C" w:rsidP="005568E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ING</w:t>
            </w:r>
          </w:p>
        </w:tc>
      </w:tr>
      <w:tr w:rsidR="008027FE" w:rsidRPr="000B4648" w14:paraId="186DC5A7" w14:textId="77777777" w:rsidTr="00B371F2">
        <w:tc>
          <w:tcPr>
            <w:tcW w:w="3333" w:type="dxa"/>
            <w:tcBorders>
              <w:top w:val="double" w:sz="6" w:space="0" w:color="9BBB59"/>
            </w:tcBorders>
            <w:shd w:val="clear" w:color="auto" w:fill="auto"/>
          </w:tcPr>
          <w:p w14:paraId="5A878D97" w14:textId="77777777"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 xml:space="preserve">In </w:t>
            </w:r>
            <w:proofErr w:type="spellStart"/>
            <w:r w:rsidRPr="008027FE">
              <w:rPr>
                <w:b/>
                <w:bCs/>
              </w:rPr>
              <w:t>favour</w:t>
            </w:r>
            <w:proofErr w:type="spellEnd"/>
            <w:r w:rsidRPr="008027FE">
              <w:rPr>
                <w:b/>
                <w:bCs/>
              </w:rPr>
              <w:t xml:space="preserve"> </w:t>
            </w:r>
            <w:proofErr w:type="spellStart"/>
            <w:r w:rsidRPr="008027FE">
              <w:rPr>
                <w:b/>
                <w:bCs/>
              </w:rPr>
              <w:t>of</w:t>
            </w:r>
            <w:proofErr w:type="spellEnd"/>
          </w:p>
        </w:tc>
        <w:tc>
          <w:tcPr>
            <w:tcW w:w="5909" w:type="dxa"/>
            <w:tcBorders>
              <w:top w:val="double" w:sz="6" w:space="0" w:color="9BBB59"/>
            </w:tcBorders>
            <w:shd w:val="clear" w:color="auto" w:fill="auto"/>
          </w:tcPr>
          <w:p w14:paraId="1D4FC60E" w14:textId="0DCC1467" w:rsidR="008027FE" w:rsidRPr="000B4648" w:rsidRDefault="00160A5C" w:rsidP="005568EC">
            <w:pPr>
              <w:spacing w:after="0" w:line="276" w:lineRule="auto"/>
              <w:rPr>
                <w:b/>
                <w:bCs/>
                <w:lang w:val="en-GB"/>
              </w:rPr>
            </w:pPr>
            <w:r w:rsidRPr="000B4648">
              <w:rPr>
                <w:b/>
                <w:bCs/>
                <w:lang w:val="en-GB"/>
              </w:rPr>
              <w:t>Vlaamse Regulator voor de Media</w:t>
            </w:r>
          </w:p>
        </w:tc>
      </w:tr>
      <w:tr w:rsidR="008027FE" w:rsidRPr="008027FE" w14:paraId="76E0BE6B" w14:textId="77777777" w:rsidTr="00B371F2">
        <w:tblPrEx>
          <w:tblBorders>
            <w:insideH w:val="none" w:sz="0" w:space="0" w:color="auto"/>
          </w:tblBorders>
        </w:tblPrEx>
        <w:tc>
          <w:tcPr>
            <w:tcW w:w="33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464464D8" w14:textId="77777777"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>IBAN</w:t>
            </w:r>
          </w:p>
        </w:tc>
        <w:tc>
          <w:tcPr>
            <w:tcW w:w="590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48DD8FC1" w14:textId="42B789AD" w:rsidR="008027FE" w:rsidRPr="008027FE" w:rsidRDefault="00160A5C" w:rsidP="005568E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BE08375111737413</w:t>
            </w:r>
          </w:p>
        </w:tc>
      </w:tr>
      <w:tr w:rsidR="008027FE" w:rsidRPr="008027FE" w14:paraId="0AF1370B" w14:textId="77777777" w:rsidTr="00B371F2">
        <w:tblPrEx>
          <w:tblBorders>
            <w:insideH w:val="none" w:sz="0" w:space="0" w:color="auto"/>
          </w:tblBorders>
        </w:tblPrEx>
        <w:trPr>
          <w:trHeight w:val="347"/>
        </w:trPr>
        <w:tc>
          <w:tcPr>
            <w:tcW w:w="33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26F610E0" w14:textId="44C8DAA5" w:rsidR="008027FE" w:rsidRPr="008027FE" w:rsidRDefault="00160A5C" w:rsidP="005568E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BIC</w:t>
            </w:r>
            <w:r w:rsidR="008027FE" w:rsidRPr="008027FE">
              <w:rPr>
                <w:b/>
                <w:bCs/>
              </w:rPr>
              <w:t xml:space="preserve"> CODE</w:t>
            </w:r>
          </w:p>
        </w:tc>
        <w:tc>
          <w:tcPr>
            <w:tcW w:w="5909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</w:tcPr>
          <w:p w14:paraId="48F21A8C" w14:textId="1D2347BA" w:rsidR="008027FE" w:rsidRPr="008027FE" w:rsidRDefault="00160A5C" w:rsidP="005568E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BBRUBEBB</w:t>
            </w:r>
          </w:p>
        </w:tc>
      </w:tr>
      <w:tr w:rsidR="008027FE" w:rsidRPr="008027FE" w14:paraId="045AFAB9" w14:textId="77777777" w:rsidTr="00B371F2">
        <w:tblPrEx>
          <w:tblBorders>
            <w:insideH w:val="none" w:sz="0" w:space="0" w:color="auto"/>
          </w:tblBorders>
        </w:tblPrEx>
        <w:trPr>
          <w:trHeight w:val="369"/>
        </w:trPr>
        <w:tc>
          <w:tcPr>
            <w:tcW w:w="0" w:type="auto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62D94DBA" w14:textId="77777777"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>Reference</w:t>
            </w:r>
          </w:p>
        </w:tc>
        <w:tc>
          <w:tcPr>
            <w:tcW w:w="5909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587C345" w14:textId="77777777" w:rsidR="008027FE" w:rsidRPr="0034451C" w:rsidRDefault="0034451C" w:rsidP="0034451C">
            <w:pPr>
              <w:spacing w:after="0" w:line="276" w:lineRule="auto"/>
              <w:rPr>
                <w:bCs/>
                <w:i/>
              </w:rPr>
            </w:pPr>
            <w:r w:rsidRPr="0034451C">
              <w:rPr>
                <w:bCs/>
                <w:i/>
              </w:rPr>
              <w:t>EPRA Meeting</w:t>
            </w:r>
            <w:r>
              <w:rPr>
                <w:bCs/>
                <w:i/>
              </w:rPr>
              <w:t xml:space="preserve"> + </w:t>
            </w:r>
            <w:proofErr w:type="spellStart"/>
            <w:r>
              <w:rPr>
                <w:bCs/>
                <w:i/>
              </w:rPr>
              <w:t>Participant</w:t>
            </w:r>
            <w:proofErr w:type="spellEnd"/>
            <w:r>
              <w:rPr>
                <w:bCs/>
                <w:i/>
              </w:rPr>
              <w:t xml:space="preserve"> Name </w:t>
            </w:r>
          </w:p>
        </w:tc>
      </w:tr>
    </w:tbl>
    <w:p w14:paraId="315137B7" w14:textId="77777777" w:rsidR="008027FE" w:rsidRPr="008027FE" w:rsidRDefault="008027FE" w:rsidP="005568EC">
      <w:pPr>
        <w:spacing w:after="0" w:line="276" w:lineRule="auto"/>
      </w:pPr>
    </w:p>
    <w:p w14:paraId="13D33D47" w14:textId="77777777"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You will receive a receipt by e-mail after payment.</w:t>
      </w:r>
    </w:p>
    <w:p w14:paraId="29E27F72" w14:textId="5FA62317" w:rsidR="008027FE" w:rsidRPr="008027FE" w:rsidRDefault="008027FE" w:rsidP="005568EC">
      <w:pPr>
        <w:spacing w:after="0" w:line="276" w:lineRule="auto"/>
        <w:rPr>
          <w:b/>
          <w:lang w:val="en-US"/>
        </w:rPr>
      </w:pPr>
      <w:r w:rsidRPr="008027FE">
        <w:rPr>
          <w:b/>
          <w:lang w:val="en-US"/>
        </w:rPr>
        <w:t xml:space="preserve">Please fill out this form and </w:t>
      </w:r>
      <w:r w:rsidRPr="008027FE">
        <w:rPr>
          <w:b/>
          <w:u w:val="single"/>
          <w:lang w:val="en-US"/>
        </w:rPr>
        <w:t xml:space="preserve">email it before </w:t>
      </w:r>
      <w:r w:rsidR="00160A5C">
        <w:rPr>
          <w:b/>
          <w:u w:val="single"/>
          <w:lang w:val="en-US"/>
        </w:rPr>
        <w:t>31th</w:t>
      </w:r>
      <w:r w:rsidR="0096264A">
        <w:rPr>
          <w:b/>
          <w:u w:val="single"/>
          <w:lang w:val="en-US"/>
        </w:rPr>
        <w:t xml:space="preserve"> </w:t>
      </w:r>
      <w:r w:rsidR="00160A5C">
        <w:rPr>
          <w:b/>
          <w:u w:val="single"/>
          <w:lang w:val="en-US"/>
        </w:rPr>
        <w:t>March</w:t>
      </w:r>
      <w:r w:rsidRPr="008027FE">
        <w:rPr>
          <w:b/>
          <w:u w:val="single"/>
          <w:lang w:val="en-US"/>
        </w:rPr>
        <w:t xml:space="preserve"> 20</w:t>
      </w:r>
      <w:r w:rsidR="00160A5C">
        <w:rPr>
          <w:b/>
          <w:u w:val="single"/>
          <w:lang w:val="en-US"/>
        </w:rPr>
        <w:t>20</w:t>
      </w:r>
      <w:r w:rsidRPr="008027FE">
        <w:rPr>
          <w:b/>
          <w:lang w:val="en-US"/>
        </w:rPr>
        <w:t xml:space="preserve"> to:</w:t>
      </w:r>
    </w:p>
    <w:p w14:paraId="71400A28" w14:textId="240CA742" w:rsidR="008027FE" w:rsidRPr="008027FE" w:rsidRDefault="008027FE" w:rsidP="005568EC">
      <w:pPr>
        <w:spacing w:after="0" w:line="276" w:lineRule="auto"/>
        <w:rPr>
          <w:bCs/>
          <w:lang w:val="es-ES"/>
        </w:rPr>
      </w:pPr>
      <w:r w:rsidRPr="008027FE">
        <w:rPr>
          <w:bCs/>
          <w:lang w:val="es-ES"/>
        </w:rPr>
        <w:t>M</w:t>
      </w:r>
      <w:r w:rsidR="00160A5C">
        <w:rPr>
          <w:bCs/>
          <w:lang w:val="es-ES"/>
        </w:rPr>
        <w:t>r. Dirk Peereman Tel: 0032 2 553 45 02</w:t>
      </w:r>
      <w:r w:rsidR="0034451C">
        <w:rPr>
          <w:bCs/>
          <w:lang w:val="es-ES"/>
        </w:rPr>
        <w:t>,</w:t>
      </w:r>
      <w:r w:rsidR="00160A5C">
        <w:rPr>
          <w:bCs/>
          <w:lang w:val="es-ES"/>
        </w:rPr>
        <w:t xml:space="preserve"> </w:t>
      </w:r>
      <w:hyperlink r:id="rId11" w:history="1">
        <w:r w:rsidR="00160A5C" w:rsidRPr="003777F8">
          <w:rPr>
            <w:rStyle w:val="Hyperlink"/>
            <w:bCs/>
            <w:lang w:val="es-ES"/>
          </w:rPr>
          <w:t>Dirk.peereman@vlaanderen.be</w:t>
        </w:r>
      </w:hyperlink>
      <w:r w:rsidR="00160A5C">
        <w:rPr>
          <w:bCs/>
          <w:lang w:val="es-ES"/>
        </w:rPr>
        <w:t xml:space="preserve"> </w:t>
      </w:r>
      <w:r w:rsidR="0034451C">
        <w:rPr>
          <w:bCs/>
          <w:lang w:val="es-ES"/>
        </w:rPr>
        <w:t xml:space="preserve"> </w:t>
      </w:r>
    </w:p>
    <w:p w14:paraId="40D2A741" w14:textId="77777777" w:rsidR="008027FE" w:rsidRPr="008027FE" w:rsidRDefault="008027FE" w:rsidP="005568EC">
      <w:pPr>
        <w:spacing w:after="0" w:line="276" w:lineRule="auto"/>
        <w:rPr>
          <w:b/>
          <w:bCs/>
          <w:lang w:val="es-ES"/>
        </w:rPr>
      </w:pPr>
      <w:r w:rsidRPr="008027FE">
        <w:rPr>
          <w:b/>
          <w:bCs/>
          <w:lang w:val="es-ES"/>
        </w:rPr>
        <w:t>AND</w:t>
      </w:r>
    </w:p>
    <w:p w14:paraId="4B0711A9" w14:textId="3F7195C0" w:rsidR="00160A5C" w:rsidRPr="0034451C" w:rsidRDefault="008027FE" w:rsidP="001411AB">
      <w:pPr>
        <w:spacing w:after="0" w:line="276" w:lineRule="auto"/>
        <w:jc w:val="left"/>
      </w:pPr>
      <w:r w:rsidRPr="008027FE">
        <w:rPr>
          <w:bCs/>
          <w:lang w:val="es-ES"/>
        </w:rPr>
        <w:t>M</w:t>
      </w:r>
      <w:r w:rsidR="00160A5C">
        <w:rPr>
          <w:bCs/>
          <w:lang w:val="es-ES"/>
        </w:rPr>
        <w:t xml:space="preserve">s. Marleen Van Lokeren Tel: 0032 2 553 46 77, </w:t>
      </w:r>
      <w:hyperlink r:id="rId12" w:history="1">
        <w:r w:rsidR="00160A5C" w:rsidRPr="003777F8">
          <w:rPr>
            <w:rStyle w:val="Hyperlink"/>
            <w:bCs/>
            <w:lang w:val="es-ES"/>
          </w:rPr>
          <w:t>marleen.vanlokeren@vlaanderen.be</w:t>
        </w:r>
      </w:hyperlink>
    </w:p>
    <w:sectPr w:rsidR="00160A5C" w:rsidRPr="0034451C" w:rsidSect="00494949">
      <w:footerReference w:type="default" r:id="rId13"/>
      <w:headerReference w:type="first" r:id="rId14"/>
      <w:footerReference w:type="first" r:id="rId15"/>
      <w:pgSz w:w="11906" w:h="16838"/>
      <w:pgMar w:top="2268" w:right="2013" w:bottom="868" w:left="2013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1D71" w14:textId="77777777" w:rsidR="00CC6BA8" w:rsidRPr="003244FA" w:rsidRDefault="00CC6BA8" w:rsidP="003244FA">
      <w:pPr>
        <w:spacing w:after="0" w:line="200" w:lineRule="atLeast"/>
      </w:pPr>
      <w:r>
        <w:continuationSeparator/>
      </w:r>
    </w:p>
  </w:endnote>
  <w:endnote w:type="continuationSeparator" w:id="0">
    <w:p w14:paraId="7E290C45" w14:textId="77777777" w:rsidR="00CC6BA8" w:rsidRPr="003244FA" w:rsidRDefault="00CC6BA8" w:rsidP="00327321">
      <w:pPr>
        <w:rPr>
          <w:sz w:val="18"/>
          <w:szCs w:val="18"/>
        </w:rPr>
      </w:pPr>
      <w:r w:rsidRPr="003244FA">
        <w:rPr>
          <w:sz w:val="18"/>
          <w:szCs w:val="18"/>
        </w:rPr>
        <w:continuationSeparator/>
      </w:r>
    </w:p>
  </w:endnote>
  <w:endnote w:type="continuationNotice" w:id="1">
    <w:p w14:paraId="37E8C2F4" w14:textId="77777777" w:rsidR="00CC6BA8" w:rsidRDefault="00CC6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2ABD" w14:textId="77777777" w:rsidR="00082D09" w:rsidRPr="00082D09" w:rsidRDefault="00082D09" w:rsidP="00187679">
    <w:pPr>
      <w:pStyle w:val="Footer"/>
      <w:spacing w:after="0" w:line="200" w:lineRule="exact"/>
      <w:ind w:right="-1191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00CBB">
      <w:rPr>
        <w:sz w:val="18"/>
        <w:szCs w:val="18"/>
      </w:rPr>
      <w:t xml:space="preserve">Seite </w:t>
    </w:r>
    <w:r w:rsidRPr="00082D09">
      <w:rPr>
        <w:sz w:val="18"/>
        <w:szCs w:val="18"/>
      </w:rPr>
      <w:fldChar w:fldCharType="begin"/>
    </w:r>
    <w:r w:rsidRPr="00082D09">
      <w:rPr>
        <w:sz w:val="18"/>
        <w:szCs w:val="18"/>
      </w:rPr>
      <w:instrText>PAGE   \* MERGEFORMAT</w:instrText>
    </w:r>
    <w:r w:rsidRPr="00082D09">
      <w:rPr>
        <w:sz w:val="18"/>
        <w:szCs w:val="18"/>
      </w:rPr>
      <w:fldChar w:fldCharType="separate"/>
    </w:r>
    <w:r w:rsidR="005568EC" w:rsidRPr="005568EC">
      <w:rPr>
        <w:noProof/>
        <w:sz w:val="18"/>
        <w:szCs w:val="18"/>
        <w:lang w:val="de-DE"/>
      </w:rPr>
      <w:t>2</w:t>
    </w:r>
    <w:r w:rsidRPr="00082D0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5B82" w14:textId="0D08FAC8" w:rsidR="00900CBB" w:rsidRPr="000B4648" w:rsidRDefault="00855F2D" w:rsidP="00160A5C">
    <w:pPr>
      <w:pStyle w:val="Footer"/>
      <w:spacing w:after="0"/>
      <w:jc w:val="right"/>
      <w:rPr>
        <w:lang w:val="en-GB"/>
      </w:rPr>
    </w:pPr>
    <w:r w:rsidRPr="00855F2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F4A6D" wp14:editId="6A5B35C1">
              <wp:simplePos x="0" y="0"/>
              <wp:positionH relativeFrom="column">
                <wp:posOffset>87630</wp:posOffset>
              </wp:positionH>
              <wp:positionV relativeFrom="paragraph">
                <wp:posOffset>-158115</wp:posOffset>
              </wp:positionV>
              <wp:extent cx="5692140" cy="1860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2140" cy="186055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ADDC8" id="Rechteck 5" o:spid="_x0000_s1026" style="position:absolute;margin-left:6.9pt;margin-top:-12.45pt;width:448.2pt;height:14.6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" fillcolor="white [3212]" stroked="f" strokeweight="2pt">
              <v:fill opacity="0"/>
              <w10:wrap type="topAndBottom"/>
            </v:rect>
          </w:pict>
        </mc:Fallback>
      </mc:AlternateContent>
    </w:r>
    <w:r w:rsidR="00160A5C" w:rsidRPr="000B4648">
      <w:rPr>
        <w:lang w:val="en-GB"/>
      </w:rPr>
      <w:t>Vlaamse Regulator voor de Media</w:t>
    </w:r>
  </w:p>
  <w:p w14:paraId="2C8993A3" w14:textId="40FBA532" w:rsidR="00160A5C" w:rsidRPr="000B4648" w:rsidRDefault="00160A5C" w:rsidP="00160A5C">
    <w:pPr>
      <w:pStyle w:val="Footer"/>
      <w:spacing w:after="0"/>
      <w:jc w:val="right"/>
      <w:rPr>
        <w:lang w:val="en-GB"/>
      </w:rPr>
    </w:pPr>
    <w:r w:rsidRPr="000B4648">
      <w:rPr>
        <w:lang w:val="en-GB"/>
      </w:rPr>
      <w:t xml:space="preserve">Koning Albert II-laan 20 box 21 </w:t>
    </w:r>
  </w:p>
  <w:p w14:paraId="10FD5093" w14:textId="00FBE829" w:rsidR="00160A5C" w:rsidRDefault="00160A5C" w:rsidP="00160A5C">
    <w:pPr>
      <w:pStyle w:val="Footer"/>
      <w:spacing w:after="0"/>
      <w:jc w:val="right"/>
    </w:pPr>
    <w:r>
      <w:t xml:space="preserve">B-1000 </w:t>
    </w:r>
    <w:proofErr w:type="spellStart"/>
    <w:r>
      <w:t>Brussel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7212" w14:textId="77777777" w:rsidR="00CC6BA8" w:rsidRPr="00681682" w:rsidRDefault="00CC6BA8" w:rsidP="00187679">
      <w:pPr>
        <w:spacing w:before="60" w:after="0" w:line="200" w:lineRule="exact"/>
        <w:rPr>
          <w:sz w:val="18"/>
          <w:szCs w:val="18"/>
        </w:rPr>
      </w:pPr>
      <w:bookmarkStart w:id="0" w:name="_Hlk32496285"/>
      <w:bookmarkEnd w:id="0"/>
      <w:r w:rsidRPr="00681682">
        <w:rPr>
          <w:sz w:val="18"/>
          <w:szCs w:val="18"/>
        </w:rPr>
        <w:continuationSeparator/>
      </w:r>
    </w:p>
  </w:footnote>
  <w:footnote w:type="continuationSeparator" w:id="0">
    <w:p w14:paraId="4FD6BF1E" w14:textId="77777777" w:rsidR="00CC6BA8" w:rsidRPr="00681682" w:rsidRDefault="00CC6BA8" w:rsidP="00681682">
      <w:pPr>
        <w:spacing w:after="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14:paraId="3FFF8981" w14:textId="77777777" w:rsidR="00CC6BA8" w:rsidRPr="00681682" w:rsidRDefault="00CC6BA8" w:rsidP="00681682">
      <w:pPr>
        <w:spacing w:after="0" w:line="200" w:lineRule="atLeas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B2C4" w14:textId="04EB602C" w:rsidR="00160A5C" w:rsidRDefault="00160A5C" w:rsidP="00160A5C">
    <w:pPr>
      <w:spacing w:after="0" w:line="240" w:lineRule="auto"/>
      <w:rPr>
        <w:noProof/>
        <w:lang w:eastAsia="nl-BE"/>
      </w:rPr>
    </w:pPr>
    <w:r w:rsidRPr="00B22797"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0C779DD2" wp14:editId="77C8B881">
          <wp:simplePos x="0" y="0"/>
          <wp:positionH relativeFrom="column">
            <wp:posOffset>-50165</wp:posOffset>
          </wp:positionH>
          <wp:positionV relativeFrom="paragraph">
            <wp:posOffset>161925</wp:posOffset>
          </wp:positionV>
          <wp:extent cx="3222000" cy="1112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B881D" w14:textId="3D2D10D4" w:rsidR="00160A5C" w:rsidRPr="00E22412" w:rsidRDefault="00160A5C" w:rsidP="00160A5C">
    <w:pPr>
      <w:spacing w:after="0" w:line="240" w:lineRule="auto"/>
      <w:rPr>
        <w:noProof/>
        <w:lang w:eastAsia="nl-BE"/>
      </w:rPr>
    </w:pPr>
  </w:p>
  <w:p w14:paraId="40D97CF4" w14:textId="5EC10235" w:rsidR="0058703C" w:rsidRDefault="00587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753B"/>
    <w:multiLevelType w:val="hybridMultilevel"/>
    <w:tmpl w:val="D76ABD1A"/>
    <w:lvl w:ilvl="0" w:tplc="D568A25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D1F9F"/>
    <w:multiLevelType w:val="multilevel"/>
    <w:tmpl w:val="F9D857A0"/>
    <w:numStyleLink w:val="RTRAlphaList"/>
  </w:abstractNum>
  <w:abstractNum w:abstractNumId="16" w15:restartNumberingAfterBreak="0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1" w15:restartNumberingAfterBreak="0">
    <w:nsid w:val="21161098"/>
    <w:multiLevelType w:val="multilevel"/>
    <w:tmpl w:val="8B605824"/>
    <w:numStyleLink w:val="RTRNummerierung"/>
  </w:abstractNum>
  <w:abstractNum w:abstractNumId="22" w15:restartNumberingAfterBreak="0">
    <w:nsid w:val="22915647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32511"/>
    <w:multiLevelType w:val="multilevel"/>
    <w:tmpl w:val="81A4F3E0"/>
    <w:numStyleLink w:val="RTRListe"/>
  </w:abstractNum>
  <w:abstractNum w:abstractNumId="25" w15:restartNumberingAfterBreak="0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5F2"/>
    <w:multiLevelType w:val="multilevel"/>
    <w:tmpl w:val="8B605824"/>
    <w:numStyleLink w:val="RTRNummerierung"/>
  </w:abstractNum>
  <w:abstractNum w:abstractNumId="29" w15:restartNumberingAfterBreak="0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1" w15:restartNumberingAfterBreak="0">
    <w:nsid w:val="49615ACA"/>
    <w:multiLevelType w:val="multilevel"/>
    <w:tmpl w:val="81A4F3E0"/>
    <w:numStyleLink w:val="RTRListe"/>
  </w:abstractNum>
  <w:abstractNum w:abstractNumId="32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6" w15:restartNumberingAfterBreak="0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37"/>
  </w:num>
  <w:num w:numId="10">
    <w:abstractNumId w:val="23"/>
  </w:num>
  <w:num w:numId="11">
    <w:abstractNumId w:val="33"/>
  </w:num>
  <w:num w:numId="12">
    <w:abstractNumId w:val="11"/>
  </w:num>
  <w:num w:numId="13">
    <w:abstractNumId w:val="13"/>
  </w:num>
  <w:num w:numId="14">
    <w:abstractNumId w:val="34"/>
  </w:num>
  <w:num w:numId="15">
    <w:abstractNumId w:val="36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4"/>
  </w:num>
  <w:num w:numId="21">
    <w:abstractNumId w:val="38"/>
  </w:num>
  <w:num w:numId="22">
    <w:abstractNumId w:val="27"/>
  </w:num>
  <w:num w:numId="23">
    <w:abstractNumId w:val="17"/>
  </w:num>
  <w:num w:numId="24">
    <w:abstractNumId w:val="16"/>
  </w:num>
  <w:num w:numId="25">
    <w:abstractNumId w:val="35"/>
  </w:num>
  <w:num w:numId="26">
    <w:abstractNumId w:val="21"/>
  </w:num>
  <w:num w:numId="27">
    <w:abstractNumId w:val="18"/>
  </w:num>
  <w:num w:numId="28">
    <w:abstractNumId w:val="31"/>
  </w:num>
  <w:num w:numId="29">
    <w:abstractNumId w:val="24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30"/>
  </w:num>
  <w:num w:numId="41">
    <w:abstractNumId w:val="32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FE"/>
    <w:rsid w:val="00021AAE"/>
    <w:rsid w:val="00034BF1"/>
    <w:rsid w:val="00036E75"/>
    <w:rsid w:val="00037116"/>
    <w:rsid w:val="00064B45"/>
    <w:rsid w:val="00082D09"/>
    <w:rsid w:val="000B4648"/>
    <w:rsid w:val="000C63AD"/>
    <w:rsid w:val="000F52D2"/>
    <w:rsid w:val="00133515"/>
    <w:rsid w:val="001411AB"/>
    <w:rsid w:val="001561F0"/>
    <w:rsid w:val="00160A5C"/>
    <w:rsid w:val="001866AF"/>
    <w:rsid w:val="00187679"/>
    <w:rsid w:val="0020030F"/>
    <w:rsid w:val="00254AFA"/>
    <w:rsid w:val="002A26E0"/>
    <w:rsid w:val="002A4BA3"/>
    <w:rsid w:val="002E61E9"/>
    <w:rsid w:val="003244FA"/>
    <w:rsid w:val="00327321"/>
    <w:rsid w:val="0034451C"/>
    <w:rsid w:val="00361EDE"/>
    <w:rsid w:val="004232D8"/>
    <w:rsid w:val="0047518A"/>
    <w:rsid w:val="00494949"/>
    <w:rsid w:val="004D6707"/>
    <w:rsid w:val="004F7E19"/>
    <w:rsid w:val="005568EC"/>
    <w:rsid w:val="00564DD7"/>
    <w:rsid w:val="0058703C"/>
    <w:rsid w:val="00593D45"/>
    <w:rsid w:val="005D116F"/>
    <w:rsid w:val="005F668A"/>
    <w:rsid w:val="00600346"/>
    <w:rsid w:val="006262A5"/>
    <w:rsid w:val="00661AA4"/>
    <w:rsid w:val="00681682"/>
    <w:rsid w:val="006C66B5"/>
    <w:rsid w:val="006D3B9F"/>
    <w:rsid w:val="007500E1"/>
    <w:rsid w:val="008027FE"/>
    <w:rsid w:val="008131F7"/>
    <w:rsid w:val="008350BE"/>
    <w:rsid w:val="0084331B"/>
    <w:rsid w:val="00855F2D"/>
    <w:rsid w:val="0087761B"/>
    <w:rsid w:val="0088323F"/>
    <w:rsid w:val="0088335E"/>
    <w:rsid w:val="00883B35"/>
    <w:rsid w:val="008E7E59"/>
    <w:rsid w:val="008F13D8"/>
    <w:rsid w:val="00900CBB"/>
    <w:rsid w:val="00912D6B"/>
    <w:rsid w:val="0096264A"/>
    <w:rsid w:val="009652A5"/>
    <w:rsid w:val="009714E3"/>
    <w:rsid w:val="00991B18"/>
    <w:rsid w:val="009B389A"/>
    <w:rsid w:val="009C2200"/>
    <w:rsid w:val="00A57B65"/>
    <w:rsid w:val="00A65E21"/>
    <w:rsid w:val="00A85C8E"/>
    <w:rsid w:val="00A905E6"/>
    <w:rsid w:val="00AC0322"/>
    <w:rsid w:val="00AD0A50"/>
    <w:rsid w:val="00AE7C89"/>
    <w:rsid w:val="00B062D2"/>
    <w:rsid w:val="00B13765"/>
    <w:rsid w:val="00B53841"/>
    <w:rsid w:val="00B816CA"/>
    <w:rsid w:val="00BA217D"/>
    <w:rsid w:val="00BB0548"/>
    <w:rsid w:val="00BB59CC"/>
    <w:rsid w:val="00BF278C"/>
    <w:rsid w:val="00BF3B58"/>
    <w:rsid w:val="00C344A2"/>
    <w:rsid w:val="00C34585"/>
    <w:rsid w:val="00C400ED"/>
    <w:rsid w:val="00C55D0A"/>
    <w:rsid w:val="00C90C6B"/>
    <w:rsid w:val="00C926D8"/>
    <w:rsid w:val="00C94383"/>
    <w:rsid w:val="00CC6BA8"/>
    <w:rsid w:val="00D036D5"/>
    <w:rsid w:val="00D24607"/>
    <w:rsid w:val="00D66357"/>
    <w:rsid w:val="00D92581"/>
    <w:rsid w:val="00E13F62"/>
    <w:rsid w:val="00E16B11"/>
    <w:rsid w:val="00E256AF"/>
    <w:rsid w:val="00E25782"/>
    <w:rsid w:val="00E76A8F"/>
    <w:rsid w:val="00E84284"/>
    <w:rsid w:val="00EC5BB2"/>
    <w:rsid w:val="00F029AE"/>
    <w:rsid w:val="00F76307"/>
    <w:rsid w:val="00F91951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82256"/>
  <w15:docId w15:val="{F1501ACF-8A5F-4A94-9992-94DE96D3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6B5"/>
    <w:pPr>
      <w:spacing w:after="280" w:line="280" w:lineRule="atLeast"/>
      <w:jc w:val="both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17D"/>
    <w:pPr>
      <w:keepNext/>
      <w:keepLines/>
      <w:numPr>
        <w:numId w:val="30"/>
      </w:numPr>
      <w:spacing w:before="480" w:after="120" w:line="350" w:lineRule="exact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17D"/>
    <w:pPr>
      <w:keepNext/>
      <w:keepLines/>
      <w:numPr>
        <w:ilvl w:val="1"/>
        <w:numId w:val="30"/>
      </w:numPr>
      <w:spacing w:before="240" w:after="120"/>
      <w:ind w:left="709" w:hanging="709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17D"/>
    <w:pPr>
      <w:keepNext/>
      <w:keepLines/>
      <w:numPr>
        <w:ilvl w:val="2"/>
        <w:numId w:val="30"/>
      </w:numPr>
      <w:spacing w:before="240" w:after="12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90C6B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C2200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C2200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C2200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A26E0"/>
    <w:pPr>
      <w:spacing w:after="0" w:line="20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6E0"/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0322"/>
    <w:pPr>
      <w:spacing w:before="200" w:after="200" w:line="200" w:lineRule="exact"/>
    </w:pPr>
    <w:rPr>
      <w:rFonts w:asciiTheme="majorHAnsi" w:hAnsiTheme="majorHAnsi"/>
      <w:b/>
      <w:bCs/>
      <w:sz w:val="18"/>
      <w:szCs w:val="18"/>
    </w:rPr>
  </w:style>
  <w:style w:type="paragraph" w:styleId="NoSpacing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Paragraph">
    <w:name w:val="List Paragraph"/>
    <w:basedOn w:val="Normal"/>
    <w:link w:val="ListParagraphChar"/>
    <w:uiPriority w:val="34"/>
    <w:rsid w:val="00F76307"/>
    <w:pPr>
      <w:numPr>
        <w:numId w:val="20"/>
      </w:numPr>
      <w:contextualSpacing/>
    </w:pPr>
  </w:style>
  <w:style w:type="table" w:styleId="TableGrid">
    <w:name w:val="Table Grid"/>
    <w:basedOn w:val="TableNormal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C2200"/>
    <w:rPr>
      <w:color w:val="1F728A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27321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7321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TOC4">
    <w:name w:val="toc 4"/>
    <w:basedOn w:val="Normal"/>
    <w:next w:val="Normal"/>
    <w:autoRedefine/>
    <w:uiPriority w:val="39"/>
    <w:unhideWhenUsed/>
    <w:rsid w:val="00187679"/>
    <w:pPr>
      <w:tabs>
        <w:tab w:val="right" w:leader="dot" w:pos="7938"/>
      </w:tabs>
      <w:spacing w:after="0"/>
      <w:ind w:left="964" w:hanging="964"/>
    </w:pPr>
  </w:style>
  <w:style w:type="paragraph" w:styleId="TOC5">
    <w:name w:val="toc 5"/>
    <w:basedOn w:val="Normal"/>
    <w:next w:val="Normal"/>
    <w:autoRedefine/>
    <w:uiPriority w:val="39"/>
    <w:unhideWhenUsed/>
    <w:rsid w:val="00187679"/>
    <w:pPr>
      <w:tabs>
        <w:tab w:val="right" w:leader="dot" w:pos="7938"/>
      </w:tabs>
      <w:spacing w:after="0"/>
      <w:ind w:left="1106" w:hanging="1106"/>
    </w:pPr>
  </w:style>
  <w:style w:type="paragraph" w:styleId="TOC6">
    <w:name w:val="toc 6"/>
    <w:basedOn w:val="Normal"/>
    <w:next w:val="Normal"/>
    <w:autoRedefine/>
    <w:uiPriority w:val="39"/>
    <w:unhideWhenUsed/>
    <w:rsid w:val="005F668A"/>
    <w:pPr>
      <w:tabs>
        <w:tab w:val="right" w:leader="dot" w:pos="9062"/>
      </w:tabs>
      <w:spacing w:after="100"/>
      <w:ind w:left="1276" w:hanging="1276"/>
    </w:pPr>
  </w:style>
  <w:style w:type="paragraph" w:styleId="TOC7">
    <w:name w:val="toc 7"/>
    <w:basedOn w:val="Normal"/>
    <w:next w:val="Normal"/>
    <w:autoRedefine/>
    <w:uiPriority w:val="39"/>
    <w:unhideWhenUsed/>
    <w:rsid w:val="005F668A"/>
    <w:pPr>
      <w:tabs>
        <w:tab w:val="right" w:leader="dot" w:pos="9062"/>
      </w:tabs>
      <w:spacing w:after="100"/>
      <w:ind w:left="1474" w:hanging="1474"/>
    </w:pPr>
  </w:style>
  <w:style w:type="paragraph" w:styleId="TOC8">
    <w:name w:val="toc 8"/>
    <w:basedOn w:val="Normal"/>
    <w:next w:val="Normal"/>
    <w:autoRedefine/>
    <w:uiPriority w:val="39"/>
    <w:unhideWhenUsed/>
    <w:rsid w:val="005F668A"/>
    <w:pPr>
      <w:tabs>
        <w:tab w:val="right" w:leader="dot" w:pos="9062"/>
      </w:tabs>
      <w:spacing w:after="100"/>
      <w:ind w:left="1701" w:hanging="1701"/>
    </w:pPr>
  </w:style>
  <w:style w:type="paragraph" w:styleId="TOC9">
    <w:name w:val="toc 9"/>
    <w:basedOn w:val="Normal"/>
    <w:next w:val="Normal"/>
    <w:autoRedefine/>
    <w:uiPriority w:val="39"/>
    <w:unhideWhenUsed/>
    <w:rsid w:val="005F668A"/>
    <w:pPr>
      <w:tabs>
        <w:tab w:val="right" w:leader="dot" w:pos="9062"/>
      </w:tabs>
      <w:spacing w:after="100"/>
      <w:ind w:left="1956" w:hanging="1956"/>
    </w:p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Paragraph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Paragraph"/>
    <w:link w:val="RTRNumaZchn"/>
    <w:qFormat/>
    <w:rsid w:val="00F91951"/>
    <w:pPr>
      <w:numPr>
        <w:numId w:val="4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91951"/>
  </w:style>
  <w:style w:type="character" w:customStyle="1" w:styleId="RTRNumZchn">
    <w:name w:val="RTR Num Zchn"/>
    <w:basedOn w:val="ListParagraphChar"/>
    <w:link w:val="RTRNum"/>
    <w:rsid w:val="00E13F62"/>
    <w:rPr>
      <w:sz w:val="23"/>
    </w:rPr>
  </w:style>
  <w:style w:type="paragraph" w:customStyle="1" w:styleId="RTRAufz">
    <w:name w:val="RTR Aufz"/>
    <w:basedOn w:val="ListParagraph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ParagraphChar"/>
    <w:link w:val="RTRNuma"/>
    <w:rsid w:val="00F91951"/>
  </w:style>
  <w:style w:type="paragraph" w:styleId="Header">
    <w:name w:val="header"/>
    <w:basedOn w:val="Normal"/>
    <w:link w:val="HeaderChar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RTRAufzZchn">
    <w:name w:val="RTR Aufz Zchn"/>
    <w:basedOn w:val="ListParagraphChar"/>
    <w:link w:val="RTRAufz"/>
    <w:rsid w:val="008131F7"/>
    <w:rPr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03711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16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037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D0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Normal"/>
    <w:qFormat/>
    <w:rsid w:val="004232D8"/>
    <w:rPr>
      <w:sz w:val="18"/>
      <w:szCs w:val="18"/>
    </w:rPr>
  </w:style>
  <w:style w:type="table" w:customStyle="1" w:styleId="Formatvorlage1">
    <w:name w:val="Formatvorlage1"/>
    <w:basedOn w:val="TableNormal"/>
    <w:uiPriority w:val="99"/>
    <w:rsid w:val="00BF3B58"/>
    <w:pPr>
      <w:spacing w:after="0" w:line="240" w:lineRule="auto"/>
    </w:pPr>
    <w:rPr>
      <w:sz w:val="18"/>
    </w:rPr>
    <w:tblPr/>
  </w:style>
  <w:style w:type="character" w:customStyle="1" w:styleId="st">
    <w:name w:val="st"/>
    <w:basedOn w:val="DefaultParagraphFont"/>
    <w:rsid w:val="0034451C"/>
  </w:style>
  <w:style w:type="character" w:styleId="Emphasis">
    <w:name w:val="Emphasis"/>
    <w:basedOn w:val="DefaultParagraphFont"/>
    <w:uiPriority w:val="20"/>
    <w:qFormat/>
    <w:rsid w:val="003445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264A"/>
    <w:rPr>
      <w:color w:val="610E3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leen.vanlokeren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k.peereman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ftware\operativ\templates\RTR\RTR_Offiziell.dotx" TargetMode="Externa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B32DF3435A944AEAC59029807036A" ma:contentTypeVersion="13" ma:contentTypeDescription="Een nieuw document maken." ma:contentTypeScope="" ma:versionID="1e32c28e0bae4e6804694daa56de0fad">
  <xsd:schema xmlns:xsd="http://www.w3.org/2001/XMLSchema" xmlns:xs="http://www.w3.org/2001/XMLSchema" xmlns:p="http://schemas.microsoft.com/office/2006/metadata/properties" xmlns:ns1="http://schemas.microsoft.com/sharepoint/v3" xmlns:ns3="19f37915-c9dc-4296-8b23-c96dc0eba287" xmlns:ns4="b1f0423d-dc62-44c1-8375-4e5058b6cc68" targetNamespace="http://schemas.microsoft.com/office/2006/metadata/properties" ma:root="true" ma:fieldsID="c335e89c937813a97d0957bad1c9eedf" ns1:_="" ns3:_="" ns4:_="">
    <xsd:import namespace="http://schemas.microsoft.com/sharepoint/v3"/>
    <xsd:import namespace="19f37915-c9dc-4296-8b23-c96dc0eba287"/>
    <xsd:import namespace="b1f0423d-dc62-44c1-8375-4e5058b6cc6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7915-c9dc-4296-8b23-c96dc0eb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423d-dc62-44c1-8375-4e5058b6c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695F-E16C-4B58-8E12-AE74C2EA4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37915-c9dc-4296-8b23-c96dc0eba287"/>
    <ds:schemaRef ds:uri="b1f0423d-dc62-44c1-8375-4e5058b6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59129-D452-42CE-A494-52C87D28E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DC79D-6B65-46B8-A20A-DB3014AFF69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f0423d-dc62-44c1-8375-4e5058b6cc68"/>
    <ds:schemaRef ds:uri="19f37915-c9dc-4296-8b23-c96dc0eba2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21369B-6062-4ED5-ACC5-04525FD2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RTR_Offiziell</Template>
  <TotalTime>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RTR-GmbH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</dc:creator>
  <cp:lastModifiedBy>MACHET Emmanuelle</cp:lastModifiedBy>
  <cp:revision>2</cp:revision>
  <cp:lastPrinted>2020-02-17T08:55:00Z</cp:lastPrinted>
  <dcterms:created xsi:type="dcterms:W3CDTF">2020-02-17T08:57:00Z</dcterms:created>
  <dcterms:modified xsi:type="dcterms:W3CDTF">2020-02-17T08:57:00Z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0x010100FBAB32DF3435A944AEAC59029807036A</vt:lpwstr>
  </property>
</Properties>
</file>